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F27E3C">
        <w:t>Поражения почек при различных заболеваниях внутренних органов.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F27E3C">
        <w:rPr>
          <w:rFonts w:ascii="Times New Roman" w:hAnsi="Times New Roman"/>
        </w:rPr>
        <w:t>8.8</w:t>
      </w:r>
      <w:r w:rsidRPr="00A043FE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A25B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A25B0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2A25B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043FE" w:rsidRPr="002A25B0" w:rsidRDefault="00F27E3C" w:rsidP="00F27E3C">
      <w:pPr>
        <w:pStyle w:val="Default"/>
        <w:ind w:left="720"/>
        <w:jc w:val="both"/>
      </w:pPr>
      <w:r>
        <w:t xml:space="preserve">Поражения почек при различных заболеваниях внутренних органов. </w:t>
      </w:r>
      <w:r w:rsidR="00A043FE" w:rsidRPr="002A25B0">
        <w:t xml:space="preserve">Этиология, факторы риска, патогенез, </w:t>
      </w:r>
      <w:r w:rsidR="002A25B0" w:rsidRPr="002A25B0">
        <w:t>классификация</w:t>
      </w:r>
      <w:r>
        <w:t xml:space="preserve">. Клиническая картина. </w:t>
      </w:r>
      <w:r w:rsidR="002A25B0" w:rsidRPr="002A25B0">
        <w:t>Дифференциальная диагностика. Л</w:t>
      </w:r>
      <w:r w:rsidR="00A043FE" w:rsidRPr="002A25B0">
        <w:t xml:space="preserve">ечение </w:t>
      </w:r>
      <w:r>
        <w:t>поражений почек при различных заболеваниях внутренних органов,</w:t>
      </w:r>
      <w:r w:rsidR="00A043FE" w:rsidRPr="002A25B0">
        <w:t xml:space="preserve"> профилактика,   МСЭ.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>
        <w:t xml:space="preserve">Поражения почек при различных заболеваниях внутренних органов. </w:t>
      </w:r>
      <w:r w:rsidRPr="002A25B0">
        <w:t>Этиология, факторы риска, патогенез, классификация</w:t>
      </w:r>
      <w:r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>
        <w:t>Клиническая картина</w:t>
      </w:r>
      <w:r w:rsidRPr="00F27E3C">
        <w:t xml:space="preserve"> </w:t>
      </w:r>
      <w:r>
        <w:t xml:space="preserve">поражений почек при различных заболеваниях внутренних органов.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>Дифференциальная диагностика</w:t>
      </w:r>
      <w:r w:rsidRPr="00F27E3C">
        <w:t xml:space="preserve"> </w:t>
      </w:r>
      <w:r>
        <w:t>поражений почек при различных заболеваниях внутренних органов</w:t>
      </w:r>
      <w:r w:rsidRPr="002A25B0">
        <w:t xml:space="preserve">. </w:t>
      </w:r>
    </w:p>
    <w:p w:rsidR="00F27E3C" w:rsidRPr="002A25B0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Лечение </w:t>
      </w:r>
      <w:r>
        <w:t>поражений почек при различных заболеваниях внутренних органов,</w:t>
      </w:r>
      <w:r w:rsidRPr="002A25B0">
        <w:t xml:space="preserve">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2C54EE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2C54EE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2C54EE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7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>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C54EE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2C54EE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2C54E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6"/>
          <w:sz w:val="24"/>
          <w:szCs w:val="24"/>
        </w:rPr>
        <w:t>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</w:t>
      </w:r>
      <w:r w:rsidRPr="002C54EE">
        <w:rPr>
          <w:rFonts w:ascii="Times New Roman" w:hAnsi="Times New Roman"/>
          <w:sz w:val="24"/>
          <w:szCs w:val="24"/>
        </w:rPr>
        <w:lastRenderedPageBreak/>
        <w:t xml:space="preserve">нефропатия. Хроническая почечная недостаточность: курс лекций/ Д. Д. Иванов. - Донецк: ИД </w:t>
      </w:r>
      <w:proofErr w:type="spellStart"/>
      <w:r w:rsidRPr="002C54EE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2C54EE">
        <w:rPr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2C54EE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2C54EE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2C54EE">
        <w:rPr>
          <w:rFonts w:ascii="Times New Roman" w:hAnsi="Times New Roman"/>
          <w:sz w:val="24"/>
          <w:szCs w:val="24"/>
        </w:rPr>
        <w:t>Осадчук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20"/>
  </w:num>
  <w:num w:numId="9">
    <w:abstractNumId w:val="11"/>
  </w:num>
  <w:num w:numId="10">
    <w:abstractNumId w:val="1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9"/>
  </w:num>
  <w:num w:numId="16">
    <w:abstractNumId w:val="4"/>
  </w:num>
  <w:num w:numId="17">
    <w:abstractNumId w:val="14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2234FE"/>
    <w:rsid w:val="0024443C"/>
    <w:rsid w:val="00273486"/>
    <w:rsid w:val="002A25B0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05EF9"/>
    <w:rsid w:val="009B1CA9"/>
    <w:rsid w:val="00A043FE"/>
    <w:rsid w:val="00AC72C7"/>
    <w:rsid w:val="00AD297D"/>
    <w:rsid w:val="00B56A4A"/>
    <w:rsid w:val="00B7015C"/>
    <w:rsid w:val="00C1088B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27E3C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585</Words>
  <Characters>3341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2018-02-06T12:19:00Z</dcterms:created>
  <dcterms:modified xsi:type="dcterms:W3CDTF">2018-11-22T14:35:00Z</dcterms:modified>
</cp:coreProperties>
</file>